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E3" w:rsidRDefault="00703B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4873283</wp:posOffset>
            </wp:positionH>
            <wp:positionV relativeFrom="page">
              <wp:posOffset>415730</wp:posOffset>
            </wp:positionV>
            <wp:extent cx="1089660" cy="9004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3DNi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Ecole de </w:t>
      </w:r>
      <w:proofErr w:type="spellStart"/>
      <w:r>
        <w:t>Fretigney</w:t>
      </w:r>
      <w:proofErr w:type="spellEnd"/>
      <w:r>
        <w:t xml:space="preserve"> et </w:t>
      </w:r>
      <w:proofErr w:type="spellStart"/>
      <w:r>
        <w:t>Velloreille</w:t>
      </w:r>
      <w:proofErr w:type="spellEnd"/>
      <w:r>
        <w:t>,</w:t>
      </w:r>
    </w:p>
    <w:p w:rsidR="00EF3A36" w:rsidRDefault="00EF3A36">
      <w:r>
        <w:t>3 rue du gymnase – 03 84 78 26 29</w:t>
      </w:r>
    </w:p>
    <w:p w:rsidR="007F0D22" w:rsidRPr="0069318B" w:rsidRDefault="00B74152">
      <w:pPr>
        <w:rPr>
          <w:b/>
          <w:bCs/>
          <w:u w:val="single"/>
        </w:rPr>
      </w:pPr>
      <w:r w:rsidRPr="0069318B">
        <w:rPr>
          <w:b/>
          <w:bCs/>
          <w:u w:val="single"/>
        </w:rPr>
        <w:t>Compte-rendu de réunion</w:t>
      </w:r>
      <w:r w:rsidR="00703BE3" w:rsidRPr="0069318B">
        <w:rPr>
          <w:b/>
          <w:bCs/>
          <w:u w:val="single"/>
        </w:rPr>
        <w:t xml:space="preserve"> du 07 février 2020</w:t>
      </w:r>
    </w:p>
    <w:p w:rsidR="00703BE3" w:rsidRDefault="00703BE3"/>
    <w:p w:rsidR="00703BE3" w:rsidRDefault="00703BE3"/>
    <w:p w:rsidR="00703BE3" w:rsidRDefault="00703BE3"/>
    <w:p w:rsidR="00B74152" w:rsidRPr="0069318B" w:rsidRDefault="00B74152">
      <w:pPr>
        <w:rPr>
          <w:b/>
          <w:bCs/>
          <w:u w:val="single"/>
        </w:rPr>
      </w:pPr>
      <w:r w:rsidRPr="0069318B">
        <w:rPr>
          <w:b/>
          <w:bCs/>
          <w:u w:val="single"/>
        </w:rPr>
        <w:t>Présents :</w:t>
      </w:r>
    </w:p>
    <w:p w:rsidR="00B74152" w:rsidRDefault="00B74152">
      <w:r>
        <w:t xml:space="preserve">Mme Agnès </w:t>
      </w:r>
      <w:r w:rsidRPr="00B74152">
        <w:t>VUILLIER-LEMOINE</w:t>
      </w:r>
      <w:r>
        <w:t xml:space="preserve"> architecte-paysagiste au CAUE</w:t>
      </w:r>
      <w:r w:rsidR="005373BE">
        <w:rPr>
          <w:rStyle w:val="Appelnotedebasdep"/>
        </w:rPr>
        <w:footnoteReference w:id="1"/>
      </w:r>
      <w:r>
        <w:t xml:space="preserve"> de la Haute-Saône,</w:t>
      </w:r>
    </w:p>
    <w:p w:rsidR="00B74152" w:rsidRDefault="00B74152">
      <w:r>
        <w:t xml:space="preserve">Mme Maire-Noëlle CHARLES conseillère municipale à la mairie de </w:t>
      </w:r>
      <w:proofErr w:type="spellStart"/>
      <w:r>
        <w:t>Fretigney</w:t>
      </w:r>
      <w:proofErr w:type="spellEnd"/>
      <w:r>
        <w:t>,</w:t>
      </w:r>
    </w:p>
    <w:p w:rsidR="00B74152" w:rsidRDefault="00B74152">
      <w:r>
        <w:t xml:space="preserve">M ROBERT directeur de l’école de </w:t>
      </w:r>
      <w:proofErr w:type="spellStart"/>
      <w:r>
        <w:t>Fretigney</w:t>
      </w:r>
      <w:proofErr w:type="spellEnd"/>
      <w:r>
        <w:t>.</w:t>
      </w:r>
    </w:p>
    <w:p w:rsidR="00B74152" w:rsidRDefault="00B74152"/>
    <w:p w:rsidR="00B74152" w:rsidRDefault="00B74152"/>
    <w:p w:rsidR="00B74152" w:rsidRDefault="00B74152" w:rsidP="005373BE">
      <w:pPr>
        <w:jc w:val="both"/>
      </w:pPr>
      <w:r>
        <w:t xml:space="preserve">Dans le cadre de </w:t>
      </w:r>
      <w:r w:rsidR="00703BE3">
        <w:t>l</w:t>
      </w:r>
      <w:r>
        <w:t>a démarche environnementale</w:t>
      </w:r>
      <w:r w:rsidR="00703BE3">
        <w:t xml:space="preserve"> E3D</w:t>
      </w:r>
      <w:r>
        <w:t>, l’équipe enseignante et les élèves souhaitent mettre en place une école plus responsable et plus verte. Afin de nous orienter sur la démarche à suivre</w:t>
      </w:r>
      <w:r w:rsidR="005373BE">
        <w:t>,</w:t>
      </w:r>
      <w:r>
        <w:t xml:space="preserve"> la mairie et l’école ont sollicité le CAUE</w:t>
      </w:r>
      <w:r w:rsidR="005373BE">
        <w:t xml:space="preserve"> de Haute-Saône.</w:t>
      </w:r>
    </w:p>
    <w:p w:rsidR="005373BE" w:rsidRDefault="005373BE" w:rsidP="005373BE">
      <w:pPr>
        <w:jc w:val="both"/>
      </w:pPr>
      <w:r>
        <w:t>En préambule, M ROBERT précise que la démarche prend en compte l’ensemble des lieux fréquentés par les enfants, c’est-à-dire que les extérieurs du périscolaire seront traités en cohérence avec la cour de l’école et en lien étroit avec la représentante du périscolaire au comité de pilotage environnemental.</w:t>
      </w:r>
    </w:p>
    <w:p w:rsidR="005373BE" w:rsidRDefault="005373BE" w:rsidP="00703BE3">
      <w:pPr>
        <w:jc w:val="both"/>
      </w:pPr>
      <w:r>
        <w:t>Après avoir échangé et visité les lieux, il a été retenu que l’école répondrait à l’appel à projet « L’école Verte – Les jeunes s’engagent pour la planète »</w:t>
      </w:r>
      <w:r w:rsidR="00703BE3">
        <w:t xml:space="preserve"> en axant les propositions sur les axes :</w:t>
      </w:r>
    </w:p>
    <w:p w:rsidR="00703BE3" w:rsidRDefault="00703BE3" w:rsidP="00703BE3">
      <w:pPr>
        <w:pStyle w:val="Paragraphedeliste"/>
        <w:numPr>
          <w:ilvl w:val="0"/>
          <w:numId w:val="1"/>
        </w:numPr>
        <w:jc w:val="both"/>
      </w:pPr>
      <w:r>
        <w:t>Matériaux issus des filières de revalorisation,</w:t>
      </w:r>
      <w:r w:rsidR="0069318B">
        <w:t xml:space="preserve"> recherche de la</w:t>
      </w:r>
      <w:r>
        <w:t xml:space="preserve"> proximité et </w:t>
      </w:r>
      <w:r w:rsidR="0069318B">
        <w:t xml:space="preserve">du </w:t>
      </w:r>
      <w:r>
        <w:t>lien social</w:t>
      </w:r>
      <w:r w:rsidR="0069318B">
        <w:t>,</w:t>
      </w:r>
    </w:p>
    <w:p w:rsidR="00703BE3" w:rsidRDefault="00703BE3" w:rsidP="00703BE3">
      <w:pPr>
        <w:pStyle w:val="Paragraphedeliste"/>
        <w:numPr>
          <w:ilvl w:val="0"/>
          <w:numId w:val="1"/>
        </w:numPr>
        <w:jc w:val="both"/>
      </w:pPr>
      <w:r>
        <w:t xml:space="preserve">Ilot de fraicheur et </w:t>
      </w:r>
      <w:r w:rsidR="0069318B">
        <w:t xml:space="preserve">intégration de la </w:t>
      </w:r>
      <w:r>
        <w:t>faune locale</w:t>
      </w:r>
      <w:r w:rsidR="0069318B">
        <w:t>,</w:t>
      </w:r>
    </w:p>
    <w:p w:rsidR="00703BE3" w:rsidRDefault="00703BE3">
      <w:r>
        <w:t>Dans ce projet, le CAUE accompagnerait les élèves en intervenant au moins une dizaine d’heures à l’école. Le financement inhérent pourrait provenir de l’appel à projet.</w:t>
      </w:r>
    </w:p>
    <w:p w:rsidR="00B74152" w:rsidRDefault="00EF3A36">
      <w:r>
        <w:t>Planning prévisionnel :</w:t>
      </w:r>
    </w:p>
    <w:p w:rsidR="00EF3A36" w:rsidRDefault="00EF3A36" w:rsidP="00EF3A36">
      <w:pPr>
        <w:pStyle w:val="Paragraphedeliste"/>
        <w:numPr>
          <w:ilvl w:val="0"/>
          <w:numId w:val="2"/>
        </w:numPr>
      </w:pPr>
      <w:r>
        <w:t>4 mai 2020 dépôt du dossier à l’académie,</w:t>
      </w:r>
    </w:p>
    <w:p w:rsidR="00EF3A36" w:rsidRDefault="00EF3A36" w:rsidP="00EF3A36">
      <w:pPr>
        <w:pStyle w:val="Paragraphedeliste"/>
        <w:numPr>
          <w:ilvl w:val="0"/>
          <w:numId w:val="2"/>
        </w:numPr>
      </w:pPr>
      <w:r>
        <w:t>5 juin 2020 annonce des lauréats,</w:t>
      </w:r>
    </w:p>
    <w:p w:rsidR="00EF3A36" w:rsidRDefault="00EF3A36" w:rsidP="00EF3A36">
      <w:pPr>
        <w:pStyle w:val="Paragraphedeliste"/>
        <w:numPr>
          <w:ilvl w:val="0"/>
          <w:numId w:val="2"/>
        </w:numPr>
      </w:pPr>
      <w:r>
        <w:t>Septembre 2020 début du travail de réflexion avec les élèves (public visé : CE2-CE1)</w:t>
      </w:r>
      <w:r w:rsidR="0069318B">
        <w:t>.</w:t>
      </w:r>
      <w:bookmarkStart w:id="0" w:name="_GoBack"/>
      <w:bookmarkEnd w:id="0"/>
    </w:p>
    <w:sectPr w:rsidR="00EF3A36" w:rsidSect="00703B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E1" w:rsidRDefault="005D68E1" w:rsidP="005373BE">
      <w:pPr>
        <w:spacing w:after="0" w:line="240" w:lineRule="auto"/>
      </w:pPr>
      <w:r>
        <w:separator/>
      </w:r>
    </w:p>
  </w:endnote>
  <w:endnote w:type="continuationSeparator" w:id="0">
    <w:p w:rsidR="005D68E1" w:rsidRDefault="005D68E1" w:rsidP="0053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E1" w:rsidRDefault="005D68E1" w:rsidP="005373BE">
      <w:pPr>
        <w:spacing w:after="0" w:line="240" w:lineRule="auto"/>
      </w:pPr>
      <w:r>
        <w:separator/>
      </w:r>
    </w:p>
  </w:footnote>
  <w:footnote w:type="continuationSeparator" w:id="0">
    <w:p w:rsidR="005D68E1" w:rsidRDefault="005D68E1" w:rsidP="005373BE">
      <w:pPr>
        <w:spacing w:after="0" w:line="240" w:lineRule="auto"/>
      </w:pPr>
      <w:r>
        <w:continuationSeparator/>
      </w:r>
    </w:p>
  </w:footnote>
  <w:footnote w:id="1">
    <w:p w:rsidR="005373BE" w:rsidRDefault="005373BE">
      <w:pPr>
        <w:pStyle w:val="Notedebasdepage"/>
      </w:pPr>
      <w:r>
        <w:rPr>
          <w:rStyle w:val="Appelnotedebasdep"/>
        </w:rPr>
        <w:footnoteRef/>
      </w:r>
      <w:r>
        <w:t xml:space="preserve"> Conseil d’Architecture, d’Urbanisme et d’Environnement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1C45"/>
    <w:multiLevelType w:val="hybridMultilevel"/>
    <w:tmpl w:val="9252D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7D59"/>
    <w:multiLevelType w:val="hybridMultilevel"/>
    <w:tmpl w:val="2E689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52"/>
    <w:rsid w:val="005373BE"/>
    <w:rsid w:val="005D68E1"/>
    <w:rsid w:val="0069318B"/>
    <w:rsid w:val="00703BE3"/>
    <w:rsid w:val="007F0D22"/>
    <w:rsid w:val="00B74152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1B4"/>
  <w15:chartTrackingRefBased/>
  <w15:docId w15:val="{D2305C2D-00F4-4FC0-B282-A0C2380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3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3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3B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F90B-33D6-4B51-A2C8-7010922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ROBERT</dc:creator>
  <cp:keywords/>
  <dc:description/>
  <cp:lastModifiedBy>Laurent ROBERT</cp:lastModifiedBy>
  <cp:revision>2</cp:revision>
  <dcterms:created xsi:type="dcterms:W3CDTF">2020-02-12T14:56:00Z</dcterms:created>
  <dcterms:modified xsi:type="dcterms:W3CDTF">2020-02-12T15:34:00Z</dcterms:modified>
</cp:coreProperties>
</file>